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170"/>
        <w:gridCol w:w="3334"/>
      </w:tblGrid>
      <w:tr w:rsidR="001B116C" w:rsidRPr="000F5C6E" w:rsidTr="00D644DC">
        <w:trPr>
          <w:trHeight w:val="138"/>
        </w:trPr>
        <w:tc>
          <w:tcPr>
            <w:tcW w:w="11097" w:type="dxa"/>
            <w:gridSpan w:val="3"/>
            <w:shd w:val="clear" w:color="auto" w:fill="auto"/>
            <w:vAlign w:val="center"/>
          </w:tcPr>
          <w:p w:rsidR="001B116C" w:rsidRPr="00DC02EF" w:rsidRDefault="001B116C" w:rsidP="001B116C">
            <w:pPr>
              <w:rPr>
                <w:b/>
                <w:sz w:val="16"/>
                <w:szCs w:val="16"/>
              </w:rPr>
            </w:pPr>
            <w:r w:rsidRPr="00DC02EF">
              <w:rPr>
                <w:b/>
                <w:sz w:val="16"/>
                <w:szCs w:val="16"/>
              </w:rPr>
              <w:t>OBS: PREPARAR TUDO SEM EXTRATO DE TOMATE, POIS A MARCA QUE GANHOU LICITAÇÃO ‘QUERO’ POSSUI GLÚTEN.</w:t>
            </w:r>
          </w:p>
          <w:p w:rsidR="001B116C" w:rsidRPr="000870B4" w:rsidRDefault="001B116C" w:rsidP="001B116C">
            <w:pPr>
              <w:rPr>
                <w:rFonts w:ascii="Calibri" w:hAnsi="Calibri" w:cs="Calibri"/>
                <w:sz w:val="20"/>
                <w:szCs w:val="20"/>
              </w:rPr>
            </w:pPr>
            <w:r w:rsidRPr="00DC02EF">
              <w:rPr>
                <w:b/>
                <w:sz w:val="16"/>
                <w:szCs w:val="16"/>
              </w:rPr>
              <w:t xml:space="preserve">USAR </w:t>
            </w:r>
            <w:r>
              <w:rPr>
                <w:b/>
                <w:sz w:val="16"/>
                <w:szCs w:val="16"/>
              </w:rPr>
              <w:t>AZEITE PARA PREPARAR O ALIMENTO.</w:t>
            </w:r>
          </w:p>
        </w:tc>
      </w:tr>
      <w:tr w:rsidR="001309E2" w:rsidRPr="000F5C6E" w:rsidTr="001309E2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8465EF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</w:t>
            </w:r>
            <w:r w:rsidR="001309E2" w:rsidRPr="000870B4">
              <w:rPr>
                <w:rFonts w:ascii="Calibri" w:hAnsi="Calibri" w:cs="Calibri"/>
                <w:sz w:val="20"/>
                <w:szCs w:val="20"/>
              </w:rPr>
              <w:t xml:space="preserve">E CARNE MOÍDA COM </w:t>
            </w:r>
            <w:r w:rsidR="001309E2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B116C" w:rsidP="001B11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</w:t>
            </w:r>
            <w:r w:rsidR="001309E2" w:rsidRPr="000870B4">
              <w:rPr>
                <w:rFonts w:ascii="Calibri" w:hAnsi="Calibri" w:cs="Calibri"/>
                <w:sz w:val="20"/>
                <w:szCs w:val="20"/>
              </w:rPr>
              <w:t>E FRANGO AO MOLHO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BATATAS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1B116C">
              <w:rPr>
                <w:rFonts w:ascii="Calibri" w:hAnsi="Calibri" w:cs="Calibri"/>
                <w:sz w:val="20"/>
                <w:szCs w:val="20"/>
              </w:rPr>
              <w:t xml:space="preserve"> SEM GLÚTEN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CABOTIÁ, CHUCHU E CARNE BOVINA EM PEDAÇO.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6D7CEC">
        <w:trPr>
          <w:trHeight w:val="492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9C7C7B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7CEC" w:rsidRPr="000F5C6E" w:rsidTr="003D5042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6D7CEC" w:rsidRPr="009B2AC8" w:rsidRDefault="006D7CEC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6D7CEC" w:rsidRPr="009B2AC8" w:rsidRDefault="006D7CEC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504" w:type="dxa"/>
            <w:gridSpan w:val="2"/>
            <w:shd w:val="clear" w:color="auto" w:fill="auto"/>
            <w:vAlign w:val="center"/>
          </w:tcPr>
          <w:p w:rsidR="006D7CEC" w:rsidRPr="000870B4" w:rsidRDefault="006D7CEC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1A6987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FORMAÇÃO E SERVIÇO</w:t>
            </w: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657A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657A3A">
              <w:rPr>
                <w:rFonts w:ascii="Calibri" w:hAnsi="Calibri" w:cs="Calibri"/>
                <w:sz w:val="20"/>
                <w:szCs w:val="20"/>
              </w:rPr>
              <w:t>SEM GLÚTEN COM CARNE MOÍDA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DD7C50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DD7C50">
              <w:rPr>
                <w:rFonts w:ascii="Calibri" w:hAnsi="Calibri" w:cs="Calibri"/>
                <w:sz w:val="20"/>
                <w:szCs w:val="20"/>
              </w:rPr>
              <w:t xml:space="preserve">SALADA DE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BETERRABA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9C7C7B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CB42A9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CB42A9">
              <w:rPr>
                <w:rFonts w:ascii="Calibri" w:hAnsi="Calibri" w:cs="Calibri"/>
                <w:sz w:val="20"/>
                <w:szCs w:val="20"/>
              </w:rPr>
              <w:t xml:space="preserve"> COM CENOURA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, CARNE </w:t>
            </w:r>
            <w:r w:rsidR="00CB42A9">
              <w:rPr>
                <w:rFonts w:ascii="Calibri" w:hAnsi="Calibri" w:cs="Calibri"/>
                <w:sz w:val="20"/>
                <w:szCs w:val="20"/>
              </w:rPr>
              <w:t xml:space="preserve">BOVINA CUBOS E SALADA DE COUVE PICADINHA 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657A3A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657A3A">
              <w:rPr>
                <w:rFonts w:ascii="Calibri" w:hAnsi="Calibri" w:cs="Calibri"/>
                <w:sz w:val="20"/>
                <w:szCs w:val="20"/>
              </w:rPr>
              <w:t>SEM GLÚTEN COM CARNE MOÍDA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9C7C7B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CB42A9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711DC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334" w:type="dxa"/>
          </w:tcPr>
          <w:p w:rsidR="001309E2" w:rsidRPr="000870B4" w:rsidRDefault="006C0A1C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CALDO DE CARNE BOVINA EM PEDAÇOS COM BATATA INGLESA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FC49CD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FC49CD">
              <w:rPr>
                <w:rFonts w:ascii="Calibri" w:hAnsi="Calibri" w:cs="Calibri"/>
                <w:sz w:val="20"/>
                <w:szCs w:val="20"/>
              </w:rPr>
              <w:t xml:space="preserve"> SEM GLÚTEN COM CARNE MOÍDA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9C7C7B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711DC7"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CAR</w:t>
            </w:r>
            <w:r w:rsidR="00711DC7">
              <w:rPr>
                <w:rFonts w:ascii="Calibri" w:hAnsi="Calibri" w:cs="Calibri"/>
                <w:sz w:val="20"/>
                <w:szCs w:val="20"/>
              </w:rPr>
              <w:t>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9C7C7B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309E2" w:rsidRDefault="001309E2" w:rsidP="001309E2"/>
    <w:tbl>
      <w:tblPr>
        <w:tblpPr w:leftFromText="141" w:rightFromText="141" w:vertAnchor="text" w:horzAnchor="margin" w:tblpX="250" w:tblpY="397"/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46"/>
        <w:gridCol w:w="1174"/>
        <w:gridCol w:w="953"/>
        <w:gridCol w:w="1177"/>
        <w:gridCol w:w="953"/>
        <w:gridCol w:w="1064"/>
        <w:gridCol w:w="953"/>
        <w:gridCol w:w="995"/>
        <w:gridCol w:w="2543"/>
      </w:tblGrid>
      <w:tr w:rsidR="00E33864" w:rsidTr="00E33864">
        <w:trPr>
          <w:trHeight w:val="38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864" w:rsidRDefault="00E33864" w:rsidP="00E338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Composição Nutricional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ENERGIA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KCAL/DIA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PTN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CHO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LIP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Ca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Fe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C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A</w:t>
            </w:r>
          </w:p>
          <w:p w:rsidR="00E33864" w:rsidRDefault="00E33864" w:rsidP="00E33864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</w:tr>
      <w:tr w:rsidR="00E33864" w:rsidTr="00E33864">
        <w:trPr>
          <w:trHeight w:val="154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864" w:rsidRDefault="00E33864" w:rsidP="00E33864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64" w:rsidRDefault="00E33864" w:rsidP="00E33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118,24</w:t>
            </w:r>
          </w:p>
        </w:tc>
      </w:tr>
      <w:tr w:rsidR="00E33864" w:rsidTr="00E33864">
        <w:trPr>
          <w:trHeight w:val="217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864" w:rsidRDefault="00E33864" w:rsidP="00E33864">
            <w:pPr>
              <w:rPr>
                <w:sz w:val="18"/>
                <w:szCs w:val="18"/>
              </w:rPr>
            </w:pPr>
          </w:p>
        </w:tc>
        <w:tc>
          <w:tcPr>
            <w:tcW w:w="44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64" w:rsidRDefault="00E33864" w:rsidP="00E33864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Valores referentes à média diária de energia, macro e micronutrientes, referente ao cardápio padrão.</w:t>
            </w:r>
          </w:p>
          <w:p w:rsidR="00E33864" w:rsidRDefault="00E33864" w:rsidP="00E338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33864" w:rsidRDefault="00E33864" w:rsidP="001309E2"/>
    <w:p w:rsidR="00E33864" w:rsidRDefault="00E33864" w:rsidP="001309E2"/>
    <w:p w:rsidR="00E33864" w:rsidRDefault="003159D5" w:rsidP="001309E2">
      <w:r>
        <w:rPr>
          <w:noProof/>
        </w:rPr>
        <w:drawing>
          <wp:inline distT="0" distB="0" distL="0" distR="0" wp14:anchorId="0E227D15" wp14:editId="5C2548D9">
            <wp:extent cx="4321727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52476" cy="64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864" w:rsidRDefault="00E33864" w:rsidP="003159D5">
      <w:pPr>
        <w:jc w:val="both"/>
      </w:pPr>
      <w:bookmarkStart w:id="0" w:name="_GoBack"/>
      <w:bookmarkEnd w:id="0"/>
    </w:p>
    <w:p w:rsidR="00E33864" w:rsidRPr="00811CCB" w:rsidRDefault="00E33864" w:rsidP="001309E2">
      <w:pPr>
        <w:rPr>
          <w:vanish/>
        </w:rPr>
      </w:pPr>
    </w:p>
    <w:p w:rsidR="007E0C94" w:rsidRDefault="007E0C94" w:rsidP="003159D5">
      <w:pPr>
        <w:jc w:val="both"/>
      </w:pPr>
    </w:p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17" w:rsidRDefault="00DC4217" w:rsidP="00F642C0">
      <w:r>
        <w:separator/>
      </w:r>
    </w:p>
  </w:endnote>
  <w:endnote w:type="continuationSeparator" w:id="0">
    <w:p w:rsidR="00DC4217" w:rsidRDefault="00DC4217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17" w:rsidRDefault="00DC4217" w:rsidP="00F642C0">
      <w:r>
        <w:separator/>
      </w:r>
    </w:p>
  </w:footnote>
  <w:footnote w:type="continuationSeparator" w:id="0">
    <w:p w:rsidR="00DC4217" w:rsidRDefault="00DC4217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1B116C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drawing>
        <wp:inline distT="0" distB="0" distL="0" distR="0">
          <wp:extent cx="3752850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 r="2818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8C" w:rsidRDefault="00DC4217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6549DD" w:rsidRDefault="006549DD" w:rsidP="006549DD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AE5B27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>
      <w:rPr>
        <w:rStyle w:val="nfase"/>
        <w:rFonts w:ascii="Arial" w:hAnsi="Arial" w:cs="Arial"/>
        <w:b/>
        <w:i w:val="0"/>
        <w:sz w:val="12"/>
        <w:szCs w:val="12"/>
      </w:rPr>
      <w:t>ESPECIAL</w:t>
    </w:r>
  </w:p>
  <w:p w:rsidR="006549DD" w:rsidRPr="00892C01" w:rsidRDefault="00D91053" w:rsidP="006549DD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 xml:space="preserve">INTOLERÂNCIA AO TRIGO, APLV, </w:t>
    </w:r>
    <w:r w:rsidR="006549DD">
      <w:rPr>
        <w:rStyle w:val="nfase"/>
        <w:rFonts w:ascii="Arial" w:hAnsi="Arial" w:cs="Arial"/>
        <w:b/>
        <w:i w:val="0"/>
        <w:sz w:val="12"/>
        <w:szCs w:val="12"/>
      </w:rPr>
      <w:t xml:space="preserve">OVO </w:t>
    </w:r>
    <w:r>
      <w:rPr>
        <w:rStyle w:val="nfase"/>
        <w:rFonts w:ascii="Arial" w:hAnsi="Arial" w:cs="Arial"/>
        <w:b/>
        <w:i w:val="0"/>
        <w:sz w:val="12"/>
        <w:szCs w:val="12"/>
      </w:rPr>
      <w:t>E SOJA</w:t>
    </w:r>
  </w:p>
  <w:p w:rsidR="006549DD" w:rsidRDefault="006549DD" w:rsidP="006549DD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6549DD" w:rsidRPr="00AE5B27" w:rsidRDefault="006549DD" w:rsidP="006549DD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ALUNA: FLÁVIA SILVA DE OLIVEIRA E KAIKY RODRIGUES DO AMARAL</w:t>
    </w:r>
  </w:p>
  <w:p w:rsidR="006549DD" w:rsidRDefault="006549DD" w:rsidP="006549DD">
    <w:pPr>
      <w:tabs>
        <w:tab w:val="center" w:pos="5613"/>
      </w:tabs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</w:pP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EMEI MARIA DA GLÓRIA</w:t>
    </w:r>
  </w:p>
  <w:p w:rsidR="000B716C" w:rsidRDefault="00DC4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2"/>
    <w:rsid w:val="0006122D"/>
    <w:rsid w:val="001309E2"/>
    <w:rsid w:val="001B116C"/>
    <w:rsid w:val="001C5E80"/>
    <w:rsid w:val="00204B2D"/>
    <w:rsid w:val="00206D7F"/>
    <w:rsid w:val="002A5B23"/>
    <w:rsid w:val="003159D5"/>
    <w:rsid w:val="00364F2C"/>
    <w:rsid w:val="003B5310"/>
    <w:rsid w:val="005061DF"/>
    <w:rsid w:val="00555799"/>
    <w:rsid w:val="006507BF"/>
    <w:rsid w:val="006549DD"/>
    <w:rsid w:val="00657A3A"/>
    <w:rsid w:val="00677675"/>
    <w:rsid w:val="006C0A1C"/>
    <w:rsid w:val="006D7CEC"/>
    <w:rsid w:val="00711DC7"/>
    <w:rsid w:val="007A418C"/>
    <w:rsid w:val="007E0C94"/>
    <w:rsid w:val="0084448C"/>
    <w:rsid w:val="008465EF"/>
    <w:rsid w:val="009C7C7B"/>
    <w:rsid w:val="00A63D21"/>
    <w:rsid w:val="00AA3800"/>
    <w:rsid w:val="00AC76CD"/>
    <w:rsid w:val="00AF5B42"/>
    <w:rsid w:val="00CA2B6D"/>
    <w:rsid w:val="00CB42A9"/>
    <w:rsid w:val="00D718AC"/>
    <w:rsid w:val="00D91053"/>
    <w:rsid w:val="00D93589"/>
    <w:rsid w:val="00D97674"/>
    <w:rsid w:val="00DC4217"/>
    <w:rsid w:val="00DD133E"/>
    <w:rsid w:val="00DD7C50"/>
    <w:rsid w:val="00E33864"/>
    <w:rsid w:val="00E41E6D"/>
    <w:rsid w:val="00F2247D"/>
    <w:rsid w:val="00F313D6"/>
    <w:rsid w:val="00F642C0"/>
    <w:rsid w:val="00F73CB6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CCBF4-5FF2-4619-8B7C-7FA81A10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24</cp:revision>
  <dcterms:created xsi:type="dcterms:W3CDTF">2020-02-04T16:37:00Z</dcterms:created>
  <dcterms:modified xsi:type="dcterms:W3CDTF">2020-02-27T12:35:00Z</dcterms:modified>
</cp:coreProperties>
</file>