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E9" w:rsidRDefault="00350BBF">
      <w:pPr>
        <w:pStyle w:val="Standarduser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REQUERIMENTO DE EMPRESA SOLICITANDO AUTORIZAÇÃO PARA </w:t>
      </w:r>
      <w:r>
        <w:rPr>
          <w:rFonts w:ascii="Arial" w:hAnsi="Arial" w:cs="Arial"/>
          <w:b/>
          <w:bCs/>
          <w:sz w:val="22"/>
          <w:szCs w:val="22"/>
        </w:rPr>
        <w:t>OCUPAÇÃO POR ALUGUEL</w:t>
      </w:r>
    </w:p>
    <w:p w:rsidR="001008E9" w:rsidRDefault="00350BBF">
      <w:pPr>
        <w:pStyle w:val="Standardus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DIMPE – Distrito Municipal de Pequenas Empresas</w:t>
      </w:r>
    </w:p>
    <w:p w:rsidR="001008E9" w:rsidRDefault="001008E9">
      <w:pPr>
        <w:pStyle w:val="Standarduser"/>
        <w:jc w:val="center"/>
        <w:rPr>
          <w:rFonts w:ascii="Arial" w:hAnsi="Arial" w:cs="Arial"/>
          <w:b/>
          <w:bCs/>
          <w:sz w:val="20"/>
          <w:szCs w:val="20"/>
        </w:rPr>
      </w:pPr>
    </w:p>
    <w:p w:rsidR="001008E9" w:rsidRDefault="00350BBF">
      <w:pPr>
        <w:pStyle w:val="Standardus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</w:p>
    <w:p w:rsidR="001008E9" w:rsidRDefault="00350BBF">
      <w:pPr>
        <w:pStyle w:val="Standardus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SECRETARIA DE DESENVOLVIMENTO ECONÔMICO SUSTENTÁVEL E </w:t>
      </w:r>
      <w:r>
        <w:rPr>
          <w:rFonts w:ascii="Arial" w:hAnsi="Arial" w:cs="Arial"/>
          <w:sz w:val="20"/>
          <w:szCs w:val="20"/>
        </w:rPr>
        <w:t>TURISMO</w:t>
      </w:r>
    </w:p>
    <w:p w:rsidR="001008E9" w:rsidRDefault="00350BBF">
      <w:pPr>
        <w:pStyle w:val="Standarduser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Rio Verde/GO</w:t>
      </w:r>
    </w:p>
    <w:p w:rsidR="001008E9" w:rsidRDefault="001008E9">
      <w:pPr>
        <w:pStyle w:val="Standarduser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008E9" w:rsidRDefault="00350BBF">
      <w:pPr>
        <w:pStyle w:val="Standarduser"/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Empresa:_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_____________________________________________________________________________, Nome Fantasia:_________________________________________________________________________,</w:t>
      </w:r>
    </w:p>
    <w:p w:rsidR="001008E9" w:rsidRDefault="00350BBF">
      <w:pPr>
        <w:pStyle w:val="Standarduser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CNPJ sob nº: ____________________________________________</w:t>
      </w:r>
      <w:r>
        <w:rPr>
          <w:rFonts w:ascii="Arial" w:hAnsi="Arial" w:cs="Arial"/>
          <w:sz w:val="20"/>
          <w:szCs w:val="20"/>
        </w:rPr>
        <w:t>______________________________,</w:t>
      </w:r>
    </w:p>
    <w:p w:rsidR="001008E9" w:rsidRDefault="00350BBF">
      <w:pPr>
        <w:pStyle w:val="Standarduser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_____________________________________________________________________________,</w:t>
      </w:r>
    </w:p>
    <w:p w:rsidR="001008E9" w:rsidRDefault="00350BBF">
      <w:pPr>
        <w:pStyle w:val="Standarduser"/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Qd</w:t>
      </w:r>
      <w:proofErr w:type="spellEnd"/>
      <w:r>
        <w:rPr>
          <w:rFonts w:ascii="Arial" w:hAnsi="Arial" w:cs="Arial"/>
          <w:sz w:val="20"/>
          <w:szCs w:val="20"/>
        </w:rPr>
        <w:t xml:space="preserve">: _________ </w:t>
      </w:r>
      <w:proofErr w:type="spellStart"/>
      <w:r>
        <w:rPr>
          <w:rFonts w:ascii="Arial" w:hAnsi="Arial" w:cs="Arial"/>
          <w:sz w:val="20"/>
          <w:szCs w:val="20"/>
        </w:rPr>
        <w:t>Lt</w:t>
      </w:r>
      <w:proofErr w:type="spellEnd"/>
      <w:r>
        <w:rPr>
          <w:rFonts w:ascii="Arial" w:hAnsi="Arial" w:cs="Arial"/>
          <w:sz w:val="20"/>
          <w:szCs w:val="20"/>
        </w:rPr>
        <w:t>: _______________________, Bairro: _________________________________________.</w:t>
      </w:r>
    </w:p>
    <w:p w:rsidR="001008E9" w:rsidRDefault="00350BBF">
      <w:pPr>
        <w:pStyle w:val="Standarduser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 Legal: ____________________</w:t>
      </w:r>
      <w:r>
        <w:rPr>
          <w:rFonts w:ascii="Arial" w:hAnsi="Arial" w:cs="Arial"/>
          <w:sz w:val="20"/>
          <w:szCs w:val="20"/>
        </w:rPr>
        <w:t>________________________________________________, CPF: _______________________, RG: _______________________, Celular: (___) __________________, e-mail: ___________________________________________________________.</w:t>
      </w:r>
    </w:p>
    <w:p w:rsidR="001008E9" w:rsidRDefault="00350BBF">
      <w:pPr>
        <w:pStyle w:val="Standarduser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e domiciliado(a) na Rua/Av.: ____</w:t>
      </w:r>
      <w:r>
        <w:rPr>
          <w:rFonts w:ascii="Arial" w:hAnsi="Arial" w:cs="Arial"/>
          <w:sz w:val="20"/>
          <w:szCs w:val="20"/>
        </w:rPr>
        <w:t xml:space="preserve">_________________________________________________,   nº _____ </w:t>
      </w:r>
      <w:proofErr w:type="spellStart"/>
      <w:r>
        <w:rPr>
          <w:rFonts w:ascii="Arial" w:hAnsi="Arial" w:cs="Arial"/>
          <w:sz w:val="20"/>
          <w:szCs w:val="20"/>
        </w:rPr>
        <w:t>Qd</w:t>
      </w:r>
      <w:proofErr w:type="spellEnd"/>
      <w:r>
        <w:rPr>
          <w:rFonts w:ascii="Arial" w:hAnsi="Arial" w:cs="Arial"/>
          <w:sz w:val="20"/>
          <w:szCs w:val="20"/>
        </w:rPr>
        <w:t xml:space="preserve">: _______,  </w:t>
      </w:r>
      <w:proofErr w:type="spellStart"/>
      <w:r>
        <w:rPr>
          <w:rFonts w:ascii="Arial" w:hAnsi="Arial" w:cs="Arial"/>
          <w:sz w:val="20"/>
          <w:szCs w:val="20"/>
        </w:rPr>
        <w:t>Lt</w:t>
      </w:r>
      <w:proofErr w:type="spellEnd"/>
      <w:r>
        <w:rPr>
          <w:rFonts w:ascii="Arial" w:hAnsi="Arial" w:cs="Arial"/>
          <w:sz w:val="20"/>
          <w:szCs w:val="20"/>
        </w:rPr>
        <w:t>. ________, Bairro: ____________________________________________, Cidade: _________________________, CEP: _______________________.</w:t>
      </w:r>
    </w:p>
    <w:p w:rsidR="001008E9" w:rsidRDefault="00350BBF">
      <w:pPr>
        <w:pStyle w:val="Standarduser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SOLICITAÇÃO:</w:t>
      </w:r>
    </w:p>
    <w:p w:rsidR="001008E9" w:rsidRDefault="00350BBF">
      <w:pPr>
        <w:pStyle w:val="Standarduser"/>
        <w:jc w:val="both"/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) E</w:t>
      </w:r>
      <w:r>
        <w:rPr>
          <w:rFonts w:ascii="Arial" w:hAnsi="Arial" w:cs="Arial"/>
          <w:b/>
          <w:bCs/>
          <w:sz w:val="22"/>
          <w:szCs w:val="22"/>
        </w:rPr>
        <w:t>MPRESA EM CONSTITUIÇÃO</w:t>
      </w:r>
    </w:p>
    <w:p w:rsidR="001008E9" w:rsidRDefault="001008E9">
      <w:pPr>
        <w:pStyle w:val="Standarduser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7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2"/>
        <w:gridCol w:w="564"/>
        <w:gridCol w:w="588"/>
      </w:tblGrid>
      <w:tr w:rsidR="001008E9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tabs>
                <w:tab w:val="left" w:pos="10092"/>
              </w:tabs>
              <w:snapToGrid w:val="0"/>
              <w:ind w:right="-227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 EMPRESARIAL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9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</w:tbl>
    <w:p w:rsidR="001008E9" w:rsidRDefault="00350BBF">
      <w:pPr>
        <w:pStyle w:val="Standarduser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Legenda: D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= Deferido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/ I = Indeferido</w:t>
      </w:r>
    </w:p>
    <w:p w:rsidR="001008E9" w:rsidRDefault="001008E9">
      <w:pPr>
        <w:pStyle w:val="Standarduser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7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745"/>
        <w:gridCol w:w="552"/>
        <w:gridCol w:w="503"/>
      </w:tblGrid>
      <w:tr w:rsidR="00100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ind w:right="397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ATIVIDADE PRINCIPAL: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CNAE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widowControl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widowControl w:val="0"/>
              <w:ind w:left="113" w:right="1134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 )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ATIVIDADES SECUNDÁRIAS: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CNAE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lastRenderedPageBreak/>
              <w:t xml:space="preserve">    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</w:tbl>
    <w:p w:rsidR="001008E9" w:rsidRDefault="00350BBF">
      <w:pPr>
        <w:pStyle w:val="Standarduser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Legenda: D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= Deferido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/ I = Indeferido</w:t>
      </w:r>
    </w:p>
    <w:p w:rsidR="001008E9" w:rsidRDefault="001008E9">
      <w:pPr>
        <w:pStyle w:val="Standarduser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107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2"/>
        <w:gridCol w:w="564"/>
        <w:gridCol w:w="588"/>
      </w:tblGrid>
      <w:tr w:rsidR="001008E9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DO ENDEREÇO DO DIMPE PARA CONSTITUIÇÃO DE EMPRESA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9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</w:tbl>
    <w:p w:rsidR="001008E9" w:rsidRDefault="00350BBF">
      <w:pPr>
        <w:pStyle w:val="Standarduser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Legenda: D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= Deferido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/ I = Indeferido</w:t>
      </w:r>
    </w:p>
    <w:p w:rsidR="001008E9" w:rsidRDefault="001008E9">
      <w:pPr>
        <w:pStyle w:val="Standarduser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10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2040"/>
        <w:gridCol w:w="2160"/>
        <w:gridCol w:w="2259"/>
        <w:gridCol w:w="465"/>
        <w:gridCol w:w="528"/>
      </w:tblGrid>
      <w:tr w:rsidR="001008E9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0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350BBF">
            <w:pPr>
              <w:pStyle w:val="TableContents"/>
              <w:snapToGrid w:val="0"/>
              <w:spacing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DO QUADRO SOCIETÁRIO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350BBF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350BBF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350BBF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Celular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350BBF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Qualificação*</w:t>
            </w: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350BBF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350BBF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  <w:tr w:rsidR="001008E9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  <w:tc>
          <w:tcPr>
            <w:tcW w:w="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</w:t>
            </w:r>
          </w:p>
        </w:tc>
      </w:tr>
    </w:tbl>
    <w:p w:rsidR="001008E9" w:rsidRDefault="00350BBF">
      <w:pPr>
        <w:pStyle w:val="Standarduser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*QSA: sócio;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sócio-administrador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/ Legenda: D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= Deferido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/ I = Indeferido</w:t>
      </w:r>
    </w:p>
    <w:p w:rsidR="001008E9" w:rsidRDefault="001008E9">
      <w:pPr>
        <w:pStyle w:val="Standarduser"/>
        <w:spacing w:line="48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008E9" w:rsidRDefault="00350BBF">
      <w:pPr>
        <w:pStyle w:val="Standarduser"/>
        <w:spacing w:line="480" w:lineRule="auto"/>
        <w:jc w:val="both"/>
      </w:pPr>
      <w:r>
        <w:rPr>
          <w:rFonts w:ascii="Arial" w:hAnsi="Arial" w:cs="Arial"/>
          <w:b/>
          <w:bCs/>
          <w:sz w:val="20"/>
          <w:szCs w:val="20"/>
          <w:u w:val="single"/>
        </w:rPr>
        <w:t>Considerações do solicitante: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</w:t>
      </w:r>
    </w:p>
    <w:p w:rsidR="001008E9" w:rsidRDefault="00350BBF">
      <w:pPr>
        <w:pStyle w:val="Standarduser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08E9" w:rsidRDefault="001008E9">
      <w:pPr>
        <w:pStyle w:val="Standarduser"/>
        <w:ind w:left="720"/>
        <w:jc w:val="both"/>
        <w:rPr>
          <w:rFonts w:ascii="Arial" w:eastAsia="Spranq eco sans" w:hAnsi="Arial" w:cs="Arial"/>
          <w:b/>
          <w:bCs/>
          <w:sz w:val="20"/>
          <w:szCs w:val="20"/>
        </w:rPr>
      </w:pPr>
    </w:p>
    <w:p w:rsidR="001008E9" w:rsidRDefault="00350BBF">
      <w:pPr>
        <w:pStyle w:val="Standarduser"/>
        <w:ind w:left="720"/>
        <w:jc w:val="right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Rio Verde, ______ de ___________________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 _________.</w:t>
      </w:r>
    </w:p>
    <w:p w:rsidR="001008E9" w:rsidRDefault="001008E9">
      <w:pPr>
        <w:pStyle w:val="Standarduser"/>
        <w:ind w:left="720"/>
        <w:jc w:val="right"/>
        <w:rPr>
          <w:rFonts w:ascii="Arial" w:hAnsi="Arial" w:cs="Arial"/>
          <w:sz w:val="20"/>
          <w:szCs w:val="20"/>
        </w:rPr>
      </w:pPr>
    </w:p>
    <w:p w:rsidR="001008E9" w:rsidRDefault="001008E9">
      <w:pPr>
        <w:pStyle w:val="Standarduser"/>
        <w:jc w:val="right"/>
        <w:rPr>
          <w:rFonts w:ascii="Arial" w:hAnsi="Arial" w:cs="Arial"/>
          <w:sz w:val="20"/>
          <w:szCs w:val="20"/>
        </w:rPr>
      </w:pPr>
    </w:p>
    <w:tbl>
      <w:tblPr>
        <w:tblW w:w="10235" w:type="dxa"/>
        <w:tblInd w:w="-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5"/>
        <w:gridCol w:w="5120"/>
      </w:tblGrid>
      <w:tr w:rsidR="001008E9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1008E9">
            <w:pPr>
              <w:pStyle w:val="TableContents"/>
              <w:snapToGrid w:val="0"/>
              <w:jc w:val="both"/>
              <w:rPr>
                <w:rFonts w:ascii="Arial" w:hAnsi="Arial"/>
              </w:rPr>
            </w:pPr>
          </w:p>
          <w:p w:rsidR="001008E9" w:rsidRDefault="001008E9">
            <w:pPr>
              <w:pStyle w:val="TableContents"/>
              <w:jc w:val="both"/>
              <w:rPr>
                <w:rFonts w:ascii="Arial" w:hAnsi="Arial"/>
              </w:rPr>
            </w:pPr>
          </w:p>
          <w:p w:rsidR="001008E9" w:rsidRDefault="001008E9">
            <w:pPr>
              <w:pStyle w:val="TableContents"/>
              <w:jc w:val="both"/>
              <w:rPr>
                <w:rFonts w:ascii="Arial" w:hAnsi="Arial"/>
              </w:rPr>
            </w:pPr>
          </w:p>
          <w:p w:rsidR="001008E9" w:rsidRDefault="00350BBF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</w:t>
            </w:r>
          </w:p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 por extenso</w:t>
            </w:r>
          </w:p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Empresa Donatária</w:t>
            </w:r>
          </w:p>
          <w:p w:rsidR="001008E9" w:rsidRDefault="001008E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8E9" w:rsidRDefault="001008E9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</w:rPr>
            </w:pPr>
          </w:p>
          <w:p w:rsidR="001008E9" w:rsidRDefault="001008E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1008E9" w:rsidRDefault="001008E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  <w:p w:rsidR="001008E9" w:rsidRDefault="00350BBF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</w:t>
            </w:r>
          </w:p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 por extenso</w:t>
            </w:r>
          </w:p>
          <w:p w:rsidR="001008E9" w:rsidRDefault="00350BB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Locatário (apenas se for locar o imóvel)</w:t>
            </w:r>
          </w:p>
          <w:p w:rsidR="001008E9" w:rsidRDefault="001008E9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1008E9" w:rsidRDefault="001008E9">
      <w:pPr>
        <w:pStyle w:val="Standarduser"/>
        <w:jc w:val="both"/>
        <w:rPr>
          <w:rFonts w:ascii="Arial" w:hAnsi="Arial" w:cs="Arial"/>
          <w:b/>
          <w:bCs/>
        </w:rPr>
      </w:pPr>
    </w:p>
    <w:p w:rsidR="001008E9" w:rsidRDefault="00350BBF">
      <w:pPr>
        <w:pStyle w:val="Standarduser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Obs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O requerimento deve ser assinado pelo (a) proprietário (a) da empresa, ou pelo responsável indicado por meio de procuração (apresentar cópia da procuração e de um documento pessoal), e pelo proprietário do imóvel, as assinaturas devem ser </w:t>
      </w:r>
      <w:r>
        <w:rPr>
          <w:rFonts w:ascii="Arial" w:hAnsi="Arial" w:cs="Arial"/>
          <w:b/>
          <w:bCs/>
          <w:sz w:val="20"/>
          <w:szCs w:val="20"/>
        </w:rPr>
        <w:t>reconhecidas em cartório ou assinadas de forma digital.</w:t>
      </w:r>
    </w:p>
    <w:sectPr w:rsidR="001008E9">
      <w:footerReference w:type="default" r:id="rId6"/>
      <w:pgSz w:w="11906" w:h="16838"/>
      <w:pgMar w:top="850" w:right="1134" w:bottom="1076" w:left="1134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BBF" w:rsidRDefault="00350BBF">
      <w:pPr>
        <w:rPr>
          <w:rFonts w:hint="eastAsia"/>
        </w:rPr>
      </w:pPr>
      <w:r>
        <w:separator/>
      </w:r>
    </w:p>
  </w:endnote>
  <w:endnote w:type="continuationSeparator" w:id="0">
    <w:p w:rsidR="00350BBF" w:rsidRDefault="00350B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auto"/>
    <w:pitch w:val="variable"/>
  </w:font>
  <w:font w:name="Lohit Hindi">
    <w:charset w:val="00"/>
    <w:family w:val="auto"/>
    <w:pitch w:val="variable"/>
  </w:font>
  <w:font w:name="Spranq eco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2B" w:rsidRDefault="00350BBF">
    <w:pPr>
      <w:pStyle w:val="Rodap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Atualizado em: 17/04/2023. Versão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BBF" w:rsidRDefault="00350B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50BBF" w:rsidRDefault="00350B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008E9"/>
    <w:rsid w:val="001008E9"/>
    <w:rsid w:val="00350BBF"/>
    <w:rsid w:val="006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5FC56-1C0D-4E97-8CC1-975E2995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</w:pPr>
    <w:rPr>
      <w:rFonts w:ascii="Times New Roman" w:eastAsia="DejaVu Sans" w:hAnsi="Times New Roman" w:cs="Lohit Hind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2023-04-17T19:55:00Z</dcterms:created>
  <dcterms:modified xsi:type="dcterms:W3CDTF">2023-04-17T19:55:00Z</dcterms:modified>
</cp:coreProperties>
</file>