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-150495</wp:posOffset>
                </wp:positionH>
                <wp:positionV relativeFrom="paragraph">
                  <wp:posOffset>-898525</wp:posOffset>
                </wp:positionV>
                <wp:extent cx="6403340" cy="1298575"/>
                <wp:effectExtent l="0" t="0" r="0" b="0"/>
                <wp:wrapNone/>
                <wp:docPr id="1" name="Tel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600" cy="1297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2600" cy="12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760" y="89640"/>
                            <a:ext cx="3063240" cy="9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Av. Presidente Vargas, 3.215 – Vila Maria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Caixa Postal 34 – CEP 75.905-900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Rio Verde – Goiás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Fone Fax: (64) 3602 8016 – (64) 3602 8015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CNPJ: 02.056.729/0001-05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Site: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   e-mail: 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880200"/>
                            <a:ext cx="6174000" cy="26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7"/>
                                  <w:spacing w:val="0"/>
                                  <w:vertAlign w:val="baseline"/>
                                  <w:position w:val="0"/>
                                  <w:sz w:val="27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7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_______________________________________________________________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880" y="156240"/>
                            <a:ext cx="3103200" cy="89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Tela 1" style="position:absolute;margin-left:-11.85pt;margin-top:-70.75pt;width:504.15pt;height:102.2pt" coordorigin="-237,-1415" coordsize="10083,2044">
                <v:rect id="shape_0" stroked="f" style="position:absolute;left:-237;top:-1415;width:10082;height:2043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4662;top:-1274;width:4823;height:156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Av. Presidente Vargas, 3.215 – Vila Maria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Caixa Postal 34 – CEP 75.905-900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Rio Verde – Goiás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Fone Fax: (64) 3602 8016 – (64) 3602 8015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CNPJ: 02.056.729/0001-05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Site: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   e-mail: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-237;top:-29;width:9722;height:42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7"/>
                            <w:spacing w:val="0"/>
                            <w:vertAlign w:val="baseline"/>
                            <w:position w:val="0"/>
                            <w:sz w:val="27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7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_______________________________________________________________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5" stroked="f" style="position:absolute;left:-204;top:-1169;width:4886;height:1412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tbl>
      <w:tblPr>
        <w:tblpPr w:bottomFromText="200" w:horzAnchor="margin" w:leftFromText="141" w:rightFromText="141" w:tblpX="0" w:tblpXSpec="center" w:tblpY="182" w:topFromText="0" w:vertAnchor="text"/>
        <w:tblW w:w="9600" w:type="dxa"/>
        <w:jc w:val="center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a0"/>
      </w:tblPr>
      <w:tblGrid>
        <w:gridCol w:w="2870"/>
        <w:gridCol w:w="377"/>
        <w:gridCol w:w="29"/>
        <w:gridCol w:w="43"/>
        <w:gridCol w:w="1581"/>
        <w:gridCol w:w="144"/>
        <w:gridCol w:w="81"/>
        <w:gridCol w:w="144"/>
        <w:gridCol w:w="474"/>
        <w:gridCol w:w="62"/>
        <w:gridCol w:w="675"/>
        <w:gridCol w:w="768"/>
        <w:gridCol w:w="237"/>
        <w:gridCol w:w="1"/>
        <w:gridCol w:w="373"/>
        <w:gridCol w:w="18"/>
        <w:gridCol w:w="1"/>
        <w:gridCol w:w="162"/>
        <w:gridCol w:w="545"/>
        <w:gridCol w:w="1014"/>
      </w:tblGrid>
      <w:tr>
        <w:trPr>
          <w:trHeight w:val="528" w:hRule="atLeast"/>
        </w:trPr>
        <w:tc>
          <w:tcPr>
            <w:tcW w:w="9599" w:type="dxa"/>
            <w:gridSpan w:val="20"/>
            <w:tcBorders/>
            <w:shd w:fill="auto" w:val="clear"/>
            <w:vAlign w:val="center"/>
          </w:tcPr>
          <w:p>
            <w:pPr>
              <w:pStyle w:val="Ttulo1"/>
              <w:spacing w:lineRule="auto" w:line="276" w:before="240" w:after="60"/>
              <w:jc w:val="center"/>
              <w:rPr/>
            </w:pPr>
            <w:r>
              <w:rPr>
                <w:sz w:val="18"/>
                <w:szCs w:val="18"/>
              </w:rPr>
              <w:t>REQUERIMENTO</w:t>
            </w:r>
          </w:p>
        </w:tc>
      </w:tr>
      <w:tr>
        <w:trPr>
          <w:trHeight w:val="184" w:hRule="atLeast"/>
        </w:trPr>
        <w:tc>
          <w:tcPr>
            <w:tcW w:w="4900" w:type="dxa"/>
            <w:gridSpan w:val="5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vAlign w:val="bottom"/>
          </w:tcPr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 IDENTIFICAÇÃO DO CONTRIBUINTE</w:t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both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1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7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42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74" w:type="dxa"/>
            <w:gridSpan w:val="2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1" w:type="dxa"/>
            <w:gridSpan w:val="3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ind w:right="46" w:hanging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CI/RG</w:t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ENDEREÇO: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NÚMERO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BodyText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COMPLEMENTO</w:t>
            </w:r>
          </w:p>
        </w:tc>
      </w:tr>
      <w:tr>
        <w:trPr>
          <w:trHeight w:val="387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4239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MUNICÍPIO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392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UF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721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CEP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4630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722" w:type="dxa"/>
            <w:gridSpan w:val="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CCP: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RESTITUIÇÃO </w:t>
            </w:r>
            <w:r>
              <w:rPr>
                <w:rFonts w:cs="Tahoma" w:ascii="Tahoma" w:hAnsi="Tahoma"/>
                <w:sz w:val="18"/>
                <w:szCs w:val="18"/>
              </w:rPr>
              <w:t xml:space="preserve">DE: ISS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91_1374593539"/>
            <w:bookmarkStart w:id="1" w:name="__Fieldmark__807_1084649669"/>
            <w:bookmarkStart w:id="2" w:name="__Fieldmark__1145_1374593539"/>
            <w:bookmarkStart w:id="3" w:name="__Fieldmark__807_1084649669"/>
            <w:bookmarkStart w:id="4" w:name="__Fieldmark__807_1084649669"/>
            <w:bookmarkEnd w:id="0"/>
            <w:bookmarkEnd w:id="2"/>
            <w:bookmarkEnd w:id="4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ITBI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 </w:t>
            </w:r>
            <w:r>
              <w:rPr>
                <w:rFonts w:cs="Tahoma" w:ascii="Tahoma" w:hAnsi="Tahoma"/>
                <w:sz w:val="18"/>
                <w:szCs w:val="18"/>
              </w:rPr>
              <w:t xml:space="preserve">IPTU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820_1084649669"/>
            <w:bookmarkStart w:id="6" w:name="__Fieldmark__1155_1374593539"/>
            <w:bookmarkStart w:id="7" w:name="__Fieldmark__97_1374593539"/>
            <w:bookmarkStart w:id="8" w:name="__Fieldmark__820_1084649669"/>
            <w:bookmarkStart w:id="9" w:name="__Fieldmark__820_1084649669"/>
            <w:bookmarkEnd w:id="6"/>
            <w:bookmarkEnd w:id="7"/>
            <w:bookmarkEnd w:id="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TAXAS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1164_1374593539"/>
            <w:bookmarkStart w:id="11" w:name="__Fieldmark__101_1374593539"/>
            <w:bookmarkStart w:id="12" w:name="__Fieldmark__832_1084649669"/>
            <w:bookmarkStart w:id="13" w:name="__Fieldmark__832_1084649669"/>
            <w:bookmarkStart w:id="14" w:name="__Fieldmark__832_1084649669"/>
            <w:bookmarkEnd w:id="10"/>
            <w:bookmarkEnd w:id="11"/>
            <w:bookmarkEnd w:id="14"/>
            <w:r>
              <w:rPr>
                <w:rFonts w:cs="Tahoma" w:ascii="Tahoma" w:hAnsi="Tahoma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OUTROS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04_1374593539"/>
            <w:bookmarkStart w:id="16" w:name="__Fieldmark__1172_1374593539"/>
            <w:bookmarkStart w:id="17" w:name="__Fieldmark__843_1084649669"/>
            <w:bookmarkStart w:id="18" w:name="__Fieldmark__843_1084649669"/>
            <w:bookmarkStart w:id="19" w:name="__Fieldmark__843_1084649669"/>
            <w:bookmarkEnd w:id="15"/>
            <w:bookmarkEnd w:id="16"/>
            <w:bookmarkEnd w:id="1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Quais? </w:t>
            </w:r>
          </w:p>
        </w:tc>
      </w:tr>
      <w:tr>
        <w:trPr>
          <w:trHeight w:val="383" w:hRule="atLeast"/>
        </w:trPr>
        <w:tc>
          <w:tcPr>
            <w:tcW w:w="331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DUAM Nº</w:t>
            </w:r>
          </w:p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6280" w:type="dxa"/>
            <w:gridSpan w:val="16"/>
            <w:tcBorders>
              <w:top w:val="double" w:sz="4" w:space="0" w:color="00000A"/>
              <w:left w:val="sing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R$ </w:t>
            </w:r>
          </w:p>
        </w:tc>
      </w:tr>
      <w:tr>
        <w:trPr>
          <w:trHeight w:val="556" w:hRule="atLeast"/>
        </w:trPr>
        <w:tc>
          <w:tcPr>
            <w:tcW w:w="32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6323" w:type="dxa"/>
            <w:gridSpan w:val="1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/>
            </w:pPr>
            <w:r>
              <w:fldChar w:fldCharType="begin">
                <w:ffData>
                  <w:name w:val="__Fieldmark__866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o74"/>
            <w:bookmarkStart w:id="21" w:name="__Fieldmark__1189_1374593539"/>
            <w:bookmarkStart w:id="22" w:name="__Fieldmark__866_1084649669"/>
            <w:bookmarkStart w:id="23" w:name="__Fieldmark__866_1084649669"/>
            <w:bookmarkEnd w:id="20"/>
            <w:bookmarkEnd w:id="21"/>
            <w:bookmarkEnd w:id="2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               </w:t>
            </w:r>
            <w:bookmarkStart w:id="24" w:name="Texto741"/>
            <w:bookmarkStart w:id="25" w:name="__Fieldmark__1189_13745935391"/>
            <w:bookmarkStart w:id="26" w:name="__Fieldmark__866_1084649669"/>
            <w:bookmarkEnd w:id="24"/>
            <w:bookmarkEnd w:id="25"/>
            <w:bookmarkEnd w:id="2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883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1200_1374593539"/>
            <w:bookmarkStart w:id="28" w:name="Texto75"/>
            <w:bookmarkStart w:id="29" w:name="__Fieldmark__883_1084649669"/>
            <w:bookmarkStart w:id="30" w:name="__Fieldmark__883_1084649669"/>
            <w:bookmarkEnd w:id="27"/>
            <w:bookmarkEnd w:id="28"/>
            <w:bookmarkEnd w:id="30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1" w:name="Texto751"/>
            <w:bookmarkStart w:id="32" w:name="__Fieldmark__1200_13745935391"/>
            <w:bookmarkStart w:id="33" w:name="__Fieldmark__883_1084649669"/>
            <w:bookmarkEnd w:id="31"/>
            <w:bookmarkEnd w:id="32"/>
            <w:bookmarkEnd w:id="33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00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211_1374593539"/>
            <w:bookmarkStart w:id="35" w:name="Texto76"/>
            <w:bookmarkStart w:id="36" w:name="__Fieldmark__900_1084649669"/>
            <w:bookmarkStart w:id="37" w:name="__Fieldmark__900_1084649669"/>
            <w:bookmarkEnd w:id="34"/>
            <w:bookmarkEnd w:id="35"/>
            <w:bookmarkEnd w:id="37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8" w:name="Texto761"/>
            <w:bookmarkStart w:id="39" w:name="__Fieldmark__1211_13745935391"/>
            <w:bookmarkStart w:id="40" w:name="__Fieldmark__900_1084649669"/>
            <w:bookmarkEnd w:id="38"/>
            <w:bookmarkEnd w:id="39"/>
            <w:bookmarkEnd w:id="40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17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1222_1374593539"/>
            <w:bookmarkStart w:id="42" w:name="__Fieldmark__917_1084649669"/>
            <w:bookmarkStart w:id="43" w:name="Texto77"/>
            <w:bookmarkStart w:id="44" w:name="__Fieldmark__917_1084649669"/>
            <w:bookmarkEnd w:id="41"/>
            <w:bookmarkEnd w:id="43"/>
            <w:bookmarkEnd w:id="44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45" w:name="__Fieldmark__1222_13745935391"/>
            <w:bookmarkStart w:id="46" w:name="Texto771"/>
            <w:bookmarkStart w:id="47" w:name="__Fieldmark__917_1084649669"/>
            <w:bookmarkEnd w:id="45"/>
            <w:bookmarkEnd w:id="46"/>
            <w:bookmarkEnd w:id="47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34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1233_1374593539"/>
            <w:bookmarkStart w:id="49" w:name="Texto78"/>
            <w:bookmarkStart w:id="50" w:name="__Fieldmark__934_1084649669"/>
            <w:bookmarkStart w:id="51" w:name="__Fieldmark__934_1084649669"/>
            <w:bookmarkEnd w:id="48"/>
            <w:bookmarkEnd w:id="49"/>
            <w:bookmarkEnd w:id="51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2" w:name="__Fieldmark__1233_13745935391"/>
            <w:bookmarkStart w:id="53" w:name="Texto781"/>
            <w:bookmarkStart w:id="54" w:name="__Fieldmark__934_1084649669"/>
            <w:bookmarkEnd w:id="52"/>
            <w:bookmarkEnd w:id="53"/>
            <w:bookmarkEnd w:id="54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51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Texto79"/>
            <w:bookmarkStart w:id="56" w:name="__Fieldmark__1244_1374593539"/>
            <w:bookmarkStart w:id="57" w:name="__Fieldmark__951_1084649669"/>
            <w:bookmarkStart w:id="58" w:name="__Fieldmark__951_1084649669"/>
            <w:bookmarkEnd w:id="55"/>
            <w:bookmarkEnd w:id="56"/>
            <w:bookmarkEnd w:id="58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9" w:name="__Fieldmark__1244_13745935391"/>
            <w:bookmarkStart w:id="60" w:name="Texto791"/>
            <w:bookmarkStart w:id="61" w:name="__Fieldmark__951_1084649669"/>
            <w:bookmarkEnd w:id="59"/>
            <w:bookmarkEnd w:id="60"/>
            <w:bookmarkEnd w:id="61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68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Texto80"/>
            <w:bookmarkStart w:id="63" w:name="__Fieldmark__968_1084649669"/>
            <w:bookmarkStart w:id="64" w:name="__Fieldmark__1255_1374593539"/>
            <w:bookmarkStart w:id="65" w:name="__Fieldmark__968_1084649669"/>
            <w:bookmarkEnd w:id="62"/>
            <w:bookmarkEnd w:id="64"/>
            <w:bookmarkEnd w:id="65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66" w:name="Texto801"/>
            <w:bookmarkStart w:id="67" w:name="__Fieldmark__1255_13745935391"/>
            <w:bookmarkStart w:id="68" w:name="__Fieldmark__968_1084649669"/>
            <w:bookmarkEnd w:id="66"/>
            <w:bookmarkEnd w:id="67"/>
            <w:bookmarkEnd w:id="68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985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985_1084649669"/>
            <w:bookmarkStart w:id="70" w:name="__Fieldmark__1266_1374593539"/>
            <w:bookmarkStart w:id="71" w:name="Texto81"/>
            <w:bookmarkStart w:id="72" w:name="__Fieldmark__985_1084649669"/>
            <w:bookmarkEnd w:id="70"/>
            <w:bookmarkEnd w:id="71"/>
            <w:bookmarkEnd w:id="72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73" w:name="__Fieldmark__1266_13745935391"/>
            <w:bookmarkStart w:id="74" w:name="Texto811"/>
            <w:bookmarkStart w:id="75" w:name="__Fieldmark__985_1084649669"/>
            <w:bookmarkEnd w:id="73"/>
            <w:bookmarkEnd w:id="74"/>
            <w:bookmarkEnd w:id="75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002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1002_1084649669"/>
            <w:bookmarkStart w:id="77" w:name="Texto82"/>
            <w:bookmarkStart w:id="78" w:name="__Fieldmark__1277_1374593539"/>
            <w:bookmarkStart w:id="79" w:name="__Fieldmark__1002_1084649669"/>
            <w:bookmarkEnd w:id="77"/>
            <w:bookmarkEnd w:id="78"/>
            <w:bookmarkEnd w:id="79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0" w:name="__Fieldmark__1277_13745935391"/>
            <w:bookmarkStart w:id="81" w:name="Texto821"/>
            <w:bookmarkStart w:id="82" w:name="__Fieldmark__1002_1084649669"/>
            <w:bookmarkEnd w:id="80"/>
            <w:bookmarkEnd w:id="81"/>
            <w:bookmarkEnd w:id="82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019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1288_1374593539"/>
            <w:bookmarkStart w:id="84" w:name="__Fieldmark__1019_1084649669"/>
            <w:bookmarkStart w:id="85" w:name="Texto83"/>
            <w:bookmarkStart w:id="86" w:name="__Fieldmark__1019_1084649669"/>
            <w:bookmarkEnd w:id="83"/>
            <w:bookmarkEnd w:id="85"/>
            <w:bookmarkEnd w:id="86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7" w:name="__Fieldmark__1288_13745935391"/>
            <w:bookmarkStart w:id="88" w:name="Texto831"/>
            <w:bookmarkStart w:id="89" w:name="__Fieldmark__1019_1084649669"/>
            <w:bookmarkEnd w:id="87"/>
            <w:bookmarkEnd w:id="88"/>
            <w:bookmarkEnd w:id="89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036_10846496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1299_1374593539"/>
            <w:bookmarkStart w:id="91" w:name="Texto84"/>
            <w:bookmarkStart w:id="92" w:name="__Fieldmark__1036_1084649669"/>
            <w:bookmarkStart w:id="93" w:name="__Fieldmark__1036_1084649669"/>
            <w:bookmarkEnd w:id="90"/>
            <w:bookmarkEnd w:id="91"/>
            <w:bookmarkEnd w:id="9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94" w:name="__Fieldmark__1299_13745935391"/>
            <w:bookmarkStart w:id="95" w:name="Texto841"/>
            <w:bookmarkStart w:id="96" w:name="__Fieldmark__1036_1084649669"/>
            <w:bookmarkEnd w:id="94"/>
            <w:bookmarkEnd w:id="95"/>
            <w:bookmarkEnd w:id="9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22" w:hRule="atLeast"/>
        </w:trPr>
        <w:tc>
          <w:tcPr>
            <w:tcW w:w="9599" w:type="dxa"/>
            <w:gridSpan w:val="2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2 .CONTA BANCARIA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1e0"/>
            </w:tblPr>
            <w:tblGrid>
              <w:gridCol w:w="3216"/>
              <w:gridCol w:w="2821"/>
              <w:gridCol w:w="3413"/>
            </w:tblGrid>
            <w:tr>
              <w:trPr>
                <w:trHeight w:val="577" w:hRule="atLeast"/>
              </w:trPr>
              <w:tc>
                <w:tcPr>
                  <w:tcW w:w="3216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tulo3"/>
                    <w:tabs>
                      <w:tab w:val="left" w:pos="2277" w:leader="none"/>
                    </w:tabs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BANCO:</w:t>
                    <w:tab/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AGÊNCIA: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341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CONTA Nº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3.</w:t>
            </w: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 w:val="false"/>
                <w:sz w:val="18"/>
                <w:szCs w:val="18"/>
              </w:rPr>
              <w:t>MOTIVO DO PEDIDO</w:t>
            </w:r>
          </w:p>
        </w:tc>
      </w:tr>
      <w:tr>
        <w:trPr>
          <w:trHeight w:val="1204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Rodap"/>
              <w:spacing w:lineRule="auto" w:line="276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O(A) contribuinte:</w:t>
            </w:r>
          </w:p>
        </w:tc>
      </w:tr>
      <w:tr>
        <w:trPr>
          <w:trHeight w:val="282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val="01e0"/>
            </w:tblPr>
            <w:tblGrid>
              <w:gridCol w:w="9450"/>
            </w:tblGrid>
            <w:tr>
              <w:trPr>
                <w:trHeight w:val="526" w:hRule="atLeast"/>
              </w:trPr>
              <w:tc>
                <w:tcPr>
                  <w:tcW w:w="945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spacing w:lineRule="auto" w:line="276" w:before="60" w:after="0"/>
                    <w:rPr>
                      <w:rFonts w:ascii="Tahoma" w:hAnsi="Tahoma"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5. ASSINATURA</w:t>
            </w:r>
          </w:p>
        </w:tc>
      </w:tr>
      <w:tr>
        <w:trPr>
          <w:trHeight w:val="222" w:hRule="atLeast"/>
        </w:trPr>
        <w:tc>
          <w:tcPr>
            <w:tcW w:w="2870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PROPRIETARIO - </w:t>
            </w:r>
          </w:p>
        </w:tc>
        <w:tc>
          <w:tcPr>
            <w:tcW w:w="3610" w:type="dxa"/>
            <w:gridSpan w:val="10"/>
            <w:tcBorders>
              <w:top w:val="double" w:sz="4" w:space="0" w:color="00000A"/>
              <w:left w:val="single" w:sz="6" w:space="0" w:color="000001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6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 xml:space="preserve">REPRESENTANTE LEGAL- </w:t>
            </w:r>
          </w:p>
        </w:tc>
        <w:tc>
          <w:tcPr>
            <w:tcW w:w="3119" w:type="dxa"/>
            <w:gridSpan w:val="9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ind w:left="119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PESSOA FISICA – </w:t>
            </w:r>
          </w:p>
        </w:tc>
      </w:tr>
      <w:tr>
        <w:trPr>
          <w:trHeight w:val="478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EMPRESARIAL/REPRESENTANTE LEGAL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QUALIFICAÇÃO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DATA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ASSINATURA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DOCUMENTOS INDISPENSÁVEIS PARA RESTITUIÇÃO DE ISSQN.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Cadastro CRC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Guias Originais e Cópias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Documentos Pessoa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s/Empresa </w:t>
        <w:br/>
        <w:t xml:space="preserve">( ) Comprovante de Conta Bancária em nome do beneficiário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 ) Comprovante de Propriedade .</w:t>
      </w:r>
    </w:p>
    <w:p>
      <w:pPr>
        <w:pStyle w:val="Normal"/>
        <w:jc w:val="left"/>
        <w:rPr/>
      </w:pPr>
      <w:r>
        <w:rPr>
          <w:b/>
          <w:bCs/>
          <w:sz w:val="20"/>
          <w:szCs w:val="20"/>
        </w:rPr>
        <w:t>( ) CND Certidão Negativa de Débitos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5bb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hi-IN"/>
    </w:rPr>
  </w:style>
  <w:style w:type="paragraph" w:styleId="Ttulo1">
    <w:name w:val="Heading 1"/>
    <w:basedOn w:val="Normal"/>
    <w:next w:val="Normal"/>
    <w:link w:val="Ttulo1Char"/>
    <w:uiPriority w:val="99"/>
    <w:qFormat/>
    <w:rsid w:val="00ca55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a55bb"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a5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55bb"/>
    <w:rPr>
      <w:rFonts w:ascii="Arial" w:hAnsi="Arial" w:eastAsia="Times New Roman" w:cs="Arial"/>
      <w:b/>
      <w:bCs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uiPriority w:val="99"/>
    <w:qFormat/>
    <w:rsid w:val="00ca55bb"/>
    <w:rPr>
      <w:rFonts w:ascii="Times New Roman" w:hAnsi="Times New Roman" w:eastAsia="Times New Roman" w:cs="Times New Roman"/>
      <w:b/>
      <w:bCs/>
      <w:sz w:val="36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uiPriority w:val="99"/>
    <w:qFormat/>
    <w:rsid w:val="00ca55bb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iPriority w:val="99"/>
    <w:unhideWhenUsed/>
    <w:rsid w:val="00ca55bb"/>
    <w:pPr>
      <w:tabs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ca55bb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LibreOffice/5.2.2.2$Linux_x86 LibreOffice_project/20m0$Build-2</Application>
  <Pages>1</Pages>
  <Words>167</Words>
  <Characters>831</Characters>
  <CharactersWithSpaces>1017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2016-01-08T10:52:00Z</dcterms:created>
  <dc:creator>prodata1</dc:creator>
  <dc:description/>
  <dc:language>pt-BR</dc:language>
  <cp:lastModifiedBy/>
  <cp:lastPrinted>2018-09-26T09:55:58Z</cp:lastPrinted>
  <dcterms:modified xsi:type="dcterms:W3CDTF">2018-09-26T10:34:02Z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